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3DABB" w14:textId="19EEA26F" w:rsidR="00CA69CD" w:rsidRDefault="001B05F2" w:rsidP="00CA69CD">
      <w:pPr>
        <w:jc w:val="center"/>
        <w:rPr>
          <w:b/>
          <w:u w:val="single"/>
        </w:rPr>
      </w:pPr>
      <w:r>
        <w:rPr>
          <w:b/>
          <w:u w:val="single"/>
        </w:rPr>
        <w:t>PSI 207</w:t>
      </w:r>
      <w:r w:rsidR="00AE6F0B" w:rsidRPr="00AE6F0B">
        <w:rPr>
          <w:b/>
          <w:u w:val="single"/>
        </w:rPr>
        <w:t>– ÖDEV FORMATI VE PUANLANDIRMA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0"/>
      </w:tblGrid>
      <w:tr w:rsidR="008F7D7C" w14:paraId="14122409" w14:textId="77777777" w:rsidTr="008F7D7C">
        <w:trPr>
          <w:trHeight w:val="2310"/>
        </w:trPr>
        <w:tc>
          <w:tcPr>
            <w:tcW w:w="8190" w:type="dxa"/>
          </w:tcPr>
          <w:p w14:paraId="384B125F" w14:textId="77777777" w:rsidR="008F7D7C" w:rsidRDefault="008F7D7C" w:rsidP="008F7D7C">
            <w:pPr>
              <w:ind w:left="127"/>
              <w:rPr>
                <w:b/>
              </w:rPr>
            </w:pPr>
          </w:p>
          <w:p w14:paraId="1F53B623" w14:textId="77777777" w:rsidR="006168DF" w:rsidRDefault="00D3668E" w:rsidP="00D3668E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KONU</w:t>
            </w:r>
            <w:r w:rsidR="00F24999">
              <w:rPr>
                <w:b/>
              </w:rPr>
              <w:t xml:space="preserve">: </w:t>
            </w:r>
          </w:p>
          <w:p w14:paraId="5870B5CC" w14:textId="77777777" w:rsidR="00A926E7" w:rsidRPr="00922FF2" w:rsidRDefault="00A926E7" w:rsidP="00A926E7">
            <w:pPr>
              <w:pStyle w:val="NormalWeb"/>
              <w:jc w:val="center"/>
              <w:rPr>
                <w:b/>
                <w:lang w:val="en-US"/>
              </w:rPr>
            </w:pPr>
            <w:r w:rsidRPr="00922FF2">
              <w:rPr>
                <w:b/>
                <w:lang w:val="en-US"/>
              </w:rPr>
              <w:t>Political Relations Between Turkey and Libya and Energy Agreement</w:t>
            </w:r>
          </w:p>
          <w:p w14:paraId="07D1FE77" w14:textId="77777777" w:rsidR="008F7D7C" w:rsidRDefault="008F7D7C" w:rsidP="008F7D7C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TURN IT IN ERİŞİM BİLGİLERİ:</w:t>
            </w:r>
          </w:p>
          <w:p w14:paraId="1E1BC618" w14:textId="41CDDC2B" w:rsidR="008F7D7C" w:rsidRDefault="008F7D7C" w:rsidP="008F7D7C">
            <w:pPr>
              <w:pStyle w:val="ListeParagraf"/>
              <w:numPr>
                <w:ilvl w:val="0"/>
                <w:numId w:val="4"/>
              </w:numPr>
              <w:ind w:left="847"/>
              <w:jc w:val="center"/>
              <w:rPr>
                <w:b/>
              </w:rPr>
            </w:pPr>
            <w:r>
              <w:rPr>
                <w:b/>
              </w:rPr>
              <w:t>Sınıf</w:t>
            </w:r>
            <w:r w:rsidR="00305E97">
              <w:rPr>
                <w:b/>
              </w:rPr>
              <w:t xml:space="preserve"> Adı</w:t>
            </w:r>
            <w:r>
              <w:rPr>
                <w:b/>
              </w:rPr>
              <w:t xml:space="preserve">: </w:t>
            </w:r>
            <w:r w:rsidR="00106CD7">
              <w:rPr>
                <w:b/>
              </w:rPr>
              <w:t>Mahir Nakip</w:t>
            </w:r>
          </w:p>
          <w:p w14:paraId="2A8B364D" w14:textId="03497EBC" w:rsidR="008F7D7C" w:rsidRDefault="008F7D7C" w:rsidP="008F7D7C">
            <w:pPr>
              <w:pStyle w:val="ListeParagraf"/>
              <w:numPr>
                <w:ilvl w:val="0"/>
                <w:numId w:val="4"/>
              </w:numPr>
              <w:ind w:left="847"/>
              <w:jc w:val="center"/>
              <w:rPr>
                <w:b/>
              </w:rPr>
            </w:pPr>
            <w:r>
              <w:rPr>
                <w:b/>
              </w:rPr>
              <w:t xml:space="preserve">Sınıf Numarası: </w:t>
            </w:r>
            <w:r w:rsidR="007A7E97">
              <w:rPr>
                <w:b/>
              </w:rPr>
              <w:t>23800025</w:t>
            </w:r>
          </w:p>
          <w:p w14:paraId="7C03E747" w14:textId="33C93716" w:rsidR="005C3273" w:rsidRDefault="00106CD7" w:rsidP="001E67F2">
            <w:pPr>
              <w:pStyle w:val="ListeParagraf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Kayıt Anahtarı</w:t>
            </w:r>
            <w:r w:rsidR="008F7D7C">
              <w:rPr>
                <w:b/>
              </w:rPr>
              <w:t xml:space="preserve">: </w:t>
            </w:r>
            <w:r w:rsidR="001E67F2" w:rsidRPr="001E67F2">
              <w:rPr>
                <w:b/>
              </w:rPr>
              <w:t>psi207-20</w:t>
            </w:r>
            <w:r w:rsidR="001A0FAD">
              <w:rPr>
                <w:b/>
              </w:rPr>
              <w:t>20</w:t>
            </w:r>
          </w:p>
          <w:p w14:paraId="061CA5D2" w14:textId="204C8416" w:rsidR="008F7D7C" w:rsidRPr="00932CC8" w:rsidRDefault="00B90040" w:rsidP="00932CC8">
            <w:pPr>
              <w:pStyle w:val="ListeParagraf"/>
              <w:numPr>
                <w:ilvl w:val="0"/>
                <w:numId w:val="4"/>
              </w:numPr>
              <w:ind w:left="847"/>
              <w:jc w:val="center"/>
              <w:rPr>
                <w:b/>
              </w:rPr>
            </w:pPr>
            <w:r w:rsidRPr="00B90040">
              <w:rPr>
                <w:b/>
              </w:rPr>
              <w:t>Danışma ve Randevu:</w:t>
            </w:r>
            <w:r>
              <w:t xml:space="preserve"> </w:t>
            </w:r>
            <w:hyperlink r:id="rId7" w:history="1">
              <w:r w:rsidR="005C3273" w:rsidRPr="00027B63">
                <w:rPr>
                  <w:rStyle w:val="Kpr"/>
                  <w:b/>
                </w:rPr>
                <w:t>zbkanik@cankaya.edu.tr</w:t>
              </w:r>
            </w:hyperlink>
            <w:r w:rsidR="005C3273">
              <w:rPr>
                <w:b/>
              </w:rPr>
              <w:t xml:space="preserve"> </w:t>
            </w:r>
          </w:p>
        </w:tc>
      </w:tr>
    </w:tbl>
    <w:p w14:paraId="16FD3055" w14:textId="24BFE677" w:rsidR="008F7D7C" w:rsidRDefault="008F7D7C" w:rsidP="008F7D7C">
      <w:pPr>
        <w:pStyle w:val="ListeParagraf"/>
        <w:rPr>
          <w:b/>
          <w:u w:val="single"/>
        </w:rPr>
      </w:pPr>
    </w:p>
    <w:p w14:paraId="1F842872" w14:textId="77777777" w:rsidR="00DE3339" w:rsidRDefault="00DE3339" w:rsidP="00DE3339">
      <w:pPr>
        <w:pStyle w:val="ListeParagraf"/>
        <w:jc w:val="center"/>
        <w:rPr>
          <w:b/>
          <w:u w:val="single"/>
        </w:rPr>
      </w:pPr>
      <w:r>
        <w:rPr>
          <w:b/>
          <w:u w:val="single"/>
        </w:rPr>
        <w:t>GENEL BİLGİLER</w:t>
      </w:r>
    </w:p>
    <w:p w14:paraId="2C105816" w14:textId="77777777" w:rsidR="00DE3339" w:rsidRPr="008F7D7C" w:rsidRDefault="00DE3339" w:rsidP="00DE3339">
      <w:pPr>
        <w:pStyle w:val="ListeParagraf"/>
        <w:jc w:val="center"/>
        <w:rPr>
          <w:b/>
          <w:u w:val="single"/>
        </w:rPr>
      </w:pPr>
    </w:p>
    <w:p w14:paraId="0A100017" w14:textId="77777777" w:rsidR="00DE3339" w:rsidRPr="00B17F1C" w:rsidRDefault="00DE3339" w:rsidP="00DE3339">
      <w:pPr>
        <w:pStyle w:val="ListeParagraf"/>
        <w:numPr>
          <w:ilvl w:val="0"/>
          <w:numId w:val="1"/>
        </w:numPr>
        <w:rPr>
          <w:b/>
          <w:u w:val="single"/>
        </w:rPr>
      </w:pPr>
      <w:r>
        <w:t xml:space="preserve">Raporlar </w:t>
      </w:r>
      <w:r w:rsidRPr="00CA69CD">
        <w:rPr>
          <w:b/>
        </w:rPr>
        <w:t>İngilizce</w:t>
      </w:r>
      <w:r>
        <w:t xml:space="preserve"> olarak hazırlanacaktır.</w:t>
      </w:r>
    </w:p>
    <w:p w14:paraId="0A3B0386" w14:textId="77777777" w:rsidR="00DE3339" w:rsidRPr="00D65EFC" w:rsidRDefault="00DE3339" w:rsidP="00DE3339">
      <w:pPr>
        <w:pStyle w:val="ListeParagraf"/>
        <w:numPr>
          <w:ilvl w:val="0"/>
          <w:numId w:val="1"/>
        </w:numPr>
        <w:rPr>
          <w:b/>
          <w:u w:val="single"/>
        </w:rPr>
      </w:pPr>
      <w:r>
        <w:t>Raporların “</w:t>
      </w:r>
      <w:r w:rsidRPr="00D65EFC">
        <w:rPr>
          <w:b/>
          <w:u w:val="single"/>
        </w:rPr>
        <w:t xml:space="preserve">öğrenci </w:t>
      </w:r>
      <w:proofErr w:type="spellStart"/>
      <w:r w:rsidRPr="00D65EFC">
        <w:rPr>
          <w:b/>
          <w:u w:val="single"/>
        </w:rPr>
        <w:t>webmaillerinize</w:t>
      </w:r>
      <w:proofErr w:type="spellEnd"/>
      <w:r w:rsidRPr="00D65EFC">
        <w:rPr>
          <w:b/>
          <w:u w:val="single"/>
        </w:rPr>
        <w:t xml:space="preserve"> gönderilen”</w:t>
      </w:r>
      <w:r w:rsidRPr="00D65EFC">
        <w:t xml:space="preserve"> örnek rapora uygun formatta hazırlanması gerekmektedir.</w:t>
      </w:r>
    </w:p>
    <w:p w14:paraId="1502D844" w14:textId="77777777" w:rsidR="00DE3339" w:rsidRPr="00314579" w:rsidRDefault="00DE3339" w:rsidP="00DE3339">
      <w:pPr>
        <w:pStyle w:val="ListeParagraf"/>
        <w:numPr>
          <w:ilvl w:val="0"/>
          <w:numId w:val="1"/>
        </w:numPr>
        <w:rPr>
          <w:b/>
          <w:u w:val="single"/>
        </w:rPr>
      </w:pPr>
      <w:r>
        <w:t xml:space="preserve">Her raporun </w:t>
      </w:r>
      <w:r w:rsidRPr="00715BC0">
        <w:rPr>
          <w:b/>
        </w:rPr>
        <w:t>“</w:t>
      </w:r>
      <w:proofErr w:type="spellStart"/>
      <w:r w:rsidRPr="00715BC0">
        <w:rPr>
          <w:b/>
        </w:rPr>
        <w:t>turn</w:t>
      </w:r>
      <w:proofErr w:type="spellEnd"/>
      <w:r w:rsidRPr="00715BC0">
        <w:rPr>
          <w:b/>
        </w:rPr>
        <w:t xml:space="preserve"> it in”</w:t>
      </w:r>
      <w:r>
        <w:t xml:space="preserve"> sistemine yüklenmesi ve intihal raporlarının oluşturulması sağlanmalıdır. Yükledikten sonra raporunuzu anında görebileceksiniz. Yüklediğiniz dosyayı onaylamadığınız takdirde sistem gerekli düzenlemeleri yapmanıza ve 24 saat geçmesinin ardından tekrar yüklemenize izin verecektir. </w:t>
      </w:r>
    </w:p>
    <w:p w14:paraId="292F5F1A" w14:textId="134F08C0" w:rsidR="00DE3339" w:rsidRPr="004C7E53" w:rsidRDefault="00DE3339" w:rsidP="00DE3339">
      <w:pPr>
        <w:pStyle w:val="ListeParagraf"/>
        <w:numPr>
          <w:ilvl w:val="0"/>
          <w:numId w:val="1"/>
        </w:numPr>
        <w:rPr>
          <w:b/>
          <w:u w:val="single"/>
        </w:rPr>
      </w:pPr>
      <w:proofErr w:type="spellStart"/>
      <w:r w:rsidRPr="004C7E53">
        <w:rPr>
          <w:b/>
        </w:rPr>
        <w:t>Turn</w:t>
      </w:r>
      <w:proofErr w:type="spellEnd"/>
      <w:r w:rsidRPr="004C7E53">
        <w:rPr>
          <w:b/>
        </w:rPr>
        <w:t xml:space="preserve"> it in sistemine yalnızca raporlar yüklenecektir.</w:t>
      </w:r>
      <w:r w:rsidR="005E25EF">
        <w:rPr>
          <w:b/>
        </w:rPr>
        <w:t xml:space="preserve"> Raporun kapak, içindekiler ve kaynakça kısımlarının </w:t>
      </w:r>
      <w:proofErr w:type="spellStart"/>
      <w:r w:rsidR="005E25EF">
        <w:rPr>
          <w:b/>
        </w:rPr>
        <w:t>turn</w:t>
      </w:r>
      <w:proofErr w:type="spellEnd"/>
      <w:r w:rsidR="005E25EF">
        <w:rPr>
          <w:b/>
        </w:rPr>
        <w:t xml:space="preserve"> it </w:t>
      </w:r>
      <w:proofErr w:type="spellStart"/>
      <w:r w:rsidR="005E25EF">
        <w:rPr>
          <w:b/>
        </w:rPr>
        <w:t>in’e</w:t>
      </w:r>
      <w:proofErr w:type="spellEnd"/>
      <w:r w:rsidR="005E25EF">
        <w:rPr>
          <w:b/>
        </w:rPr>
        <w:t xml:space="preserve"> yüklenmemesi gerekmektedir.</w:t>
      </w:r>
    </w:p>
    <w:p w14:paraId="19603D57" w14:textId="77777777" w:rsidR="00DE3339" w:rsidRPr="00F46B09" w:rsidRDefault="00DE3339" w:rsidP="00DE3339">
      <w:pPr>
        <w:pStyle w:val="ListeParagraf"/>
        <w:numPr>
          <w:ilvl w:val="0"/>
          <w:numId w:val="1"/>
        </w:numPr>
        <w:rPr>
          <w:b/>
          <w:u w:val="single"/>
        </w:rPr>
      </w:pPr>
      <w:proofErr w:type="spellStart"/>
      <w:r>
        <w:t>Turn</w:t>
      </w:r>
      <w:proofErr w:type="spellEnd"/>
      <w:r>
        <w:t xml:space="preserve"> it in sisteminde benzerlik oranı %30’un üzerinde olan raporlar değerlendirilmeyecektir.</w:t>
      </w:r>
    </w:p>
    <w:p w14:paraId="70F91AC0" w14:textId="1C1E04BB" w:rsidR="00DE3339" w:rsidRDefault="00DE3339" w:rsidP="008F7D7C">
      <w:pPr>
        <w:pStyle w:val="ListeParagraf"/>
        <w:rPr>
          <w:b/>
          <w:u w:val="single"/>
        </w:rPr>
      </w:pPr>
    </w:p>
    <w:p w14:paraId="46A83068" w14:textId="629C0DED" w:rsidR="00DE3339" w:rsidRDefault="00DE3339" w:rsidP="00DE3339">
      <w:pPr>
        <w:pStyle w:val="ListeParagraf"/>
        <w:jc w:val="center"/>
        <w:rPr>
          <w:b/>
          <w:u w:val="single"/>
        </w:rPr>
      </w:pPr>
      <w:r>
        <w:rPr>
          <w:b/>
          <w:u w:val="single"/>
        </w:rPr>
        <w:t>PUANLANDIRMA</w:t>
      </w:r>
    </w:p>
    <w:p w14:paraId="17CF1C8F" w14:textId="285294DA" w:rsidR="00DE3339" w:rsidRDefault="00DE3339" w:rsidP="00C506B3">
      <w:pPr>
        <w:pStyle w:val="ListeParagraf"/>
        <w:jc w:val="both"/>
        <w:rPr>
          <w:b/>
          <w:u w:val="single"/>
        </w:rPr>
      </w:pPr>
    </w:p>
    <w:p w14:paraId="03254717" w14:textId="08D855B4" w:rsidR="00C506B3" w:rsidRPr="00C506B3" w:rsidRDefault="00495D27" w:rsidP="00C506B3">
      <w:pPr>
        <w:pStyle w:val="ListeParagraf"/>
        <w:jc w:val="both"/>
      </w:pPr>
      <w:r>
        <w:t>Öde</w:t>
      </w:r>
      <w:r w:rsidR="007B166F">
        <w:t>vin son not üzerindeki etkisi %20’di</w:t>
      </w:r>
      <w:r>
        <w:t>r.</w:t>
      </w:r>
    </w:p>
    <w:p w14:paraId="0F2665B3" w14:textId="7F875D28" w:rsidR="008D081D" w:rsidRDefault="008D081D" w:rsidP="00DE3339">
      <w:pPr>
        <w:pStyle w:val="ListeParagraf"/>
      </w:pPr>
      <w:r w:rsidRPr="00DE3339">
        <w:t xml:space="preserve">Ödevin </w:t>
      </w:r>
      <w:r w:rsidR="00472D5A" w:rsidRPr="00DE3339">
        <w:t>puanlaması 100</w:t>
      </w:r>
      <w:r w:rsidRPr="00DE3339">
        <w:t xml:space="preserve"> üzerindendir. Dağılımı şu şekilde olacaktır:</w:t>
      </w:r>
    </w:p>
    <w:p w14:paraId="070DC51D" w14:textId="77777777" w:rsidR="00DE3339" w:rsidRPr="00DE3339" w:rsidRDefault="00DE3339" w:rsidP="00DE3339">
      <w:pPr>
        <w:pStyle w:val="ListeParagraf"/>
      </w:pPr>
    </w:p>
    <w:p w14:paraId="4F18364E" w14:textId="364FAD7F" w:rsidR="008D081D" w:rsidRPr="001F7F8E" w:rsidRDefault="00472D5A" w:rsidP="008D081D">
      <w:pPr>
        <w:pStyle w:val="ListeParagraf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Format, Şekil ve O</w:t>
      </w:r>
      <w:r w:rsidR="008D081D" w:rsidRPr="001F7F8E">
        <w:rPr>
          <w:b/>
          <w:u w:val="single"/>
        </w:rPr>
        <w:t>rganizasyon:</w:t>
      </w:r>
      <w:r w:rsidR="00932CC8">
        <w:rPr>
          <w:b/>
        </w:rPr>
        <w:t xml:space="preserve"> 25</w:t>
      </w:r>
      <w:r w:rsidR="008D081D" w:rsidRPr="001F7F8E">
        <w:rPr>
          <w:b/>
        </w:rPr>
        <w:t xml:space="preserve"> puan</w:t>
      </w:r>
      <w:r w:rsidR="008D081D">
        <w:rPr>
          <w:b/>
        </w:rPr>
        <w:t xml:space="preserve"> </w:t>
      </w:r>
    </w:p>
    <w:p w14:paraId="6EE8239A" w14:textId="3A020B2D" w:rsidR="008D081D" w:rsidRDefault="00472D5A" w:rsidP="008D081D">
      <w:pPr>
        <w:pStyle w:val="ListeParagraf"/>
        <w:numPr>
          <w:ilvl w:val="0"/>
          <w:numId w:val="2"/>
        </w:numPr>
        <w:rPr>
          <w:b/>
        </w:rPr>
      </w:pPr>
      <w:r>
        <w:rPr>
          <w:b/>
          <w:u w:val="single"/>
        </w:rPr>
        <w:t>Metin İçinde Alıntı Y</w:t>
      </w:r>
      <w:r w:rsidR="008D081D">
        <w:rPr>
          <w:b/>
          <w:u w:val="single"/>
        </w:rPr>
        <w:t>apma:</w:t>
      </w:r>
      <w:r w:rsidR="00932CC8">
        <w:rPr>
          <w:b/>
        </w:rPr>
        <w:t xml:space="preserve"> 10</w:t>
      </w:r>
      <w:r w:rsidR="008D081D" w:rsidRPr="00657DE7">
        <w:rPr>
          <w:b/>
        </w:rPr>
        <w:t xml:space="preserve"> puan</w:t>
      </w:r>
      <w:r w:rsidR="008D081D">
        <w:rPr>
          <w:b/>
        </w:rPr>
        <w:t xml:space="preserve"> </w:t>
      </w:r>
    </w:p>
    <w:p w14:paraId="5AAABFE8" w14:textId="29BFB150" w:rsidR="008D081D" w:rsidRDefault="008D081D" w:rsidP="008D081D">
      <w:pPr>
        <w:pStyle w:val="ListeParagraf"/>
        <w:numPr>
          <w:ilvl w:val="0"/>
          <w:numId w:val="2"/>
        </w:numPr>
        <w:rPr>
          <w:b/>
        </w:rPr>
      </w:pPr>
      <w:r>
        <w:rPr>
          <w:b/>
          <w:u w:val="single"/>
        </w:rPr>
        <w:t>Kaynakça:</w:t>
      </w:r>
      <w:r w:rsidR="00932CC8">
        <w:rPr>
          <w:b/>
        </w:rPr>
        <w:t xml:space="preserve"> 10</w:t>
      </w:r>
      <w:r>
        <w:rPr>
          <w:b/>
        </w:rPr>
        <w:t xml:space="preserve"> puan </w:t>
      </w:r>
    </w:p>
    <w:p w14:paraId="639115F3" w14:textId="25B090C6" w:rsidR="008D081D" w:rsidRDefault="008D081D" w:rsidP="008D081D">
      <w:pPr>
        <w:pStyle w:val="ListeParagraf"/>
        <w:numPr>
          <w:ilvl w:val="0"/>
          <w:numId w:val="2"/>
        </w:numPr>
        <w:rPr>
          <w:b/>
        </w:rPr>
      </w:pPr>
      <w:proofErr w:type="spellStart"/>
      <w:r>
        <w:rPr>
          <w:b/>
          <w:u w:val="single"/>
        </w:rPr>
        <w:t>Turn</w:t>
      </w:r>
      <w:proofErr w:type="spellEnd"/>
      <w:r>
        <w:rPr>
          <w:b/>
          <w:u w:val="single"/>
        </w:rPr>
        <w:t xml:space="preserve"> it in:</w:t>
      </w:r>
      <w:r w:rsidR="00932CC8">
        <w:rPr>
          <w:b/>
        </w:rPr>
        <w:t xml:space="preserve"> 20 puan (%0-%10: 20</w:t>
      </w:r>
      <w:r>
        <w:rPr>
          <w:b/>
        </w:rPr>
        <w:t xml:space="preserve"> puan, %10-%20: 14 puan, %20-%30: 7 puan)</w:t>
      </w:r>
    </w:p>
    <w:p w14:paraId="1B98C854" w14:textId="021FA127" w:rsidR="00DE3339" w:rsidRPr="00DE3339" w:rsidRDefault="00BE4106" w:rsidP="00DE3339">
      <w:pPr>
        <w:pStyle w:val="ListeParagraf"/>
        <w:numPr>
          <w:ilvl w:val="0"/>
          <w:numId w:val="2"/>
        </w:numPr>
        <w:rPr>
          <w:b/>
        </w:rPr>
      </w:pPr>
      <w:r>
        <w:rPr>
          <w:b/>
          <w:u w:val="single"/>
        </w:rPr>
        <w:t>Ödevde Gelişme Bölümleri, Konunun İşlenmesi</w:t>
      </w:r>
      <w:r w:rsidR="008A6999">
        <w:rPr>
          <w:b/>
          <w:u w:val="single"/>
        </w:rPr>
        <w:t>:</w:t>
      </w:r>
      <w:r w:rsidR="008A6999">
        <w:rPr>
          <w:b/>
        </w:rPr>
        <w:t xml:space="preserve"> </w:t>
      </w:r>
      <w:r w:rsidR="00932CC8">
        <w:rPr>
          <w:b/>
        </w:rPr>
        <w:t>15</w:t>
      </w:r>
      <w:r w:rsidR="008A6999">
        <w:rPr>
          <w:b/>
        </w:rPr>
        <w:t xml:space="preserve"> puan</w:t>
      </w:r>
      <w:r w:rsidR="00997F66">
        <w:rPr>
          <w:b/>
        </w:rPr>
        <w:t xml:space="preserve"> </w:t>
      </w:r>
    </w:p>
    <w:p w14:paraId="1CB05B2F" w14:textId="090E4AC5" w:rsidR="00A926E7" w:rsidRPr="001C1065" w:rsidRDefault="00DE3339" w:rsidP="00DE3339">
      <w:pPr>
        <w:pStyle w:val="ListeParagraf"/>
        <w:numPr>
          <w:ilvl w:val="0"/>
          <w:numId w:val="2"/>
        </w:numPr>
        <w:rPr>
          <w:b/>
        </w:rPr>
      </w:pPr>
      <w:r>
        <w:rPr>
          <w:b/>
          <w:u w:val="single"/>
        </w:rPr>
        <w:t>Ödev Çizelgesi</w:t>
      </w:r>
      <w:r w:rsidR="00932CC8">
        <w:rPr>
          <w:b/>
          <w:u w:val="single"/>
        </w:rPr>
        <w:t>:</w:t>
      </w:r>
      <w:r w:rsidR="00932CC8">
        <w:rPr>
          <w:b/>
        </w:rPr>
        <w:t xml:space="preserve"> </w:t>
      </w:r>
      <w:r w:rsidR="005E25EF">
        <w:rPr>
          <w:b/>
        </w:rPr>
        <w:t>20</w:t>
      </w:r>
      <w:r w:rsidR="00932CC8">
        <w:rPr>
          <w:b/>
        </w:rPr>
        <w:t xml:space="preserve"> puan</w:t>
      </w:r>
    </w:p>
    <w:p w14:paraId="4A29D102" w14:textId="77777777" w:rsidR="0032523D" w:rsidRDefault="0032523D" w:rsidP="00DE3339">
      <w:pPr>
        <w:pStyle w:val="ListeParagraf"/>
        <w:ind w:left="1440"/>
        <w:rPr>
          <w:b/>
        </w:rPr>
      </w:pPr>
    </w:p>
    <w:p w14:paraId="72DD268B" w14:textId="77777777" w:rsidR="00DE3339" w:rsidRPr="00314579" w:rsidRDefault="00DE3339" w:rsidP="00DE3339">
      <w:pPr>
        <w:pStyle w:val="ListeParagraf"/>
        <w:jc w:val="center"/>
        <w:rPr>
          <w:b/>
          <w:u w:val="single"/>
        </w:rPr>
      </w:pPr>
      <w:r w:rsidRPr="00314579">
        <w:rPr>
          <w:b/>
          <w:u w:val="single"/>
        </w:rPr>
        <w:t>RAPOR KURALLARI</w:t>
      </w:r>
    </w:p>
    <w:p w14:paraId="291CA912" w14:textId="77777777" w:rsidR="00DE3339" w:rsidRDefault="00DE3339" w:rsidP="00DE3339">
      <w:pPr>
        <w:pStyle w:val="ListeParagraf"/>
        <w:rPr>
          <w:b/>
        </w:rPr>
      </w:pPr>
    </w:p>
    <w:p w14:paraId="4B8ED3B5" w14:textId="74B47A50" w:rsidR="00DE3339" w:rsidRDefault="00DE3339" w:rsidP="00DE3339">
      <w:pPr>
        <w:pStyle w:val="ListeParagraf"/>
        <w:numPr>
          <w:ilvl w:val="0"/>
          <w:numId w:val="7"/>
        </w:numPr>
      </w:pPr>
      <w:r>
        <w:t>Raporlar kapak, içindekiler ve kaynakça sayfası dahil minimum 10 sayfadan oluşacaktır.</w:t>
      </w:r>
    </w:p>
    <w:p w14:paraId="415C9B20" w14:textId="21410AC1" w:rsidR="00DE3339" w:rsidRDefault="00DE3339" w:rsidP="00DE3339">
      <w:pPr>
        <w:pStyle w:val="ListeParagraf"/>
        <w:numPr>
          <w:ilvl w:val="0"/>
          <w:numId w:val="7"/>
        </w:numPr>
      </w:pPr>
      <w:r w:rsidRPr="00904FA3">
        <w:lastRenderedPageBreak/>
        <w:t xml:space="preserve">Ödev ana başlıklar ve alt başlıklardan oluşacaktır. Düz yazı </w:t>
      </w:r>
      <w:r w:rsidR="00A35354">
        <w:t xml:space="preserve">(alt başlıksız) </w:t>
      </w:r>
      <w:r w:rsidRPr="00904FA3">
        <w:t>şeklinde hazırlanan ödevler kabul edilmeyecektir.</w:t>
      </w:r>
    </w:p>
    <w:p w14:paraId="18B7E256" w14:textId="77777777" w:rsidR="00DE3339" w:rsidRDefault="00DE3339" w:rsidP="00DE3339">
      <w:pPr>
        <w:pStyle w:val="ListeParagraf"/>
        <w:numPr>
          <w:ilvl w:val="0"/>
          <w:numId w:val="7"/>
        </w:numPr>
      </w:pPr>
      <w:r w:rsidRPr="00904FA3">
        <w:t>Ödev tablo</w:t>
      </w:r>
      <w:r>
        <w:t>, görsel</w:t>
      </w:r>
      <w:r w:rsidRPr="00904FA3">
        <w:t xml:space="preserve"> ve grafikler ile desteklenecek; hepsi numaralandırıl</w:t>
      </w:r>
      <w:r>
        <w:t>acaktır.</w:t>
      </w:r>
    </w:p>
    <w:p w14:paraId="6172AA33" w14:textId="41C15C51" w:rsidR="00DE3339" w:rsidRDefault="00A35354" w:rsidP="00DE3339">
      <w:pPr>
        <w:pStyle w:val="ListeParagraf"/>
        <w:numPr>
          <w:ilvl w:val="0"/>
          <w:numId w:val="7"/>
        </w:numPr>
      </w:pPr>
      <w:r>
        <w:t>Her bir sayfanın</w:t>
      </w:r>
      <w:r w:rsidR="00DE3339">
        <w:t xml:space="preserve"> numarası bulunacaktır.</w:t>
      </w:r>
    </w:p>
    <w:p w14:paraId="06F83FC5" w14:textId="77777777" w:rsidR="00DE3339" w:rsidRDefault="00DE3339" w:rsidP="00DE3339">
      <w:pPr>
        <w:pStyle w:val="ListeParagraf"/>
        <w:numPr>
          <w:ilvl w:val="0"/>
          <w:numId w:val="7"/>
        </w:numPr>
      </w:pPr>
      <w:r w:rsidRPr="00904FA3">
        <w:t xml:space="preserve">Times </w:t>
      </w:r>
      <w:proofErr w:type="spellStart"/>
      <w:r w:rsidRPr="00904FA3">
        <w:t>new</w:t>
      </w:r>
      <w:proofErr w:type="spellEnd"/>
      <w:r w:rsidRPr="00904FA3">
        <w:t xml:space="preserve"> roman 12 puntonun kullanılması, metnin iki yana yaslanmış olması</w:t>
      </w:r>
      <w:r>
        <w:t>, satır aralığının 1,5 olması</w:t>
      </w:r>
      <w:r w:rsidRPr="00904FA3">
        <w:t xml:space="preserve"> esastır.</w:t>
      </w:r>
    </w:p>
    <w:p w14:paraId="7CB328DA" w14:textId="2B4B8BD9" w:rsidR="00DE3339" w:rsidRDefault="00DE3339" w:rsidP="00DE3339">
      <w:pPr>
        <w:pStyle w:val="ListeParagraf"/>
        <w:numPr>
          <w:ilvl w:val="0"/>
          <w:numId w:val="7"/>
        </w:numPr>
      </w:pPr>
      <w:r w:rsidRPr="00904FA3">
        <w:t>Kapak ve içindekiler sayfası, özet ve anahtar keli</w:t>
      </w:r>
      <w:r w:rsidR="00A35354">
        <w:t>melerin kullanılması zaruridir.</w:t>
      </w:r>
    </w:p>
    <w:p w14:paraId="00332D8F" w14:textId="2B6310C0" w:rsidR="00DE3339" w:rsidRDefault="00A35354" w:rsidP="00DE3339">
      <w:pPr>
        <w:pStyle w:val="ListeParagraf"/>
        <w:numPr>
          <w:ilvl w:val="0"/>
          <w:numId w:val="7"/>
        </w:numPr>
      </w:pPr>
      <w:r>
        <w:t>En az</w:t>
      </w:r>
      <w:r w:rsidR="00DE3339">
        <w:t xml:space="preserve"> 10 adet akademik kaynak kullanılacaktır. (Akademik kaynaklar; kitap, makale</w:t>
      </w:r>
      <w:r w:rsidR="001C3F7C">
        <w:t>, mülakat, köşe yazısı, haber, yorum</w:t>
      </w:r>
      <w:r w:rsidR="00DE3339">
        <w:t xml:space="preserve"> vb.)</w:t>
      </w:r>
    </w:p>
    <w:p w14:paraId="46676BE4" w14:textId="4D39FE28" w:rsidR="00DE3339" w:rsidRDefault="00DE3339" w:rsidP="00DE3339">
      <w:pPr>
        <w:pStyle w:val="ListeParagraf"/>
        <w:numPr>
          <w:ilvl w:val="0"/>
          <w:numId w:val="7"/>
        </w:numPr>
      </w:pPr>
      <w:r>
        <w:t>Metin içerisinde kullanılan 10 kaynağa da atıf yapılmak zorundadır.</w:t>
      </w:r>
    </w:p>
    <w:p w14:paraId="08A2D25D" w14:textId="77777777" w:rsidR="00DE3339" w:rsidRDefault="00DE3339" w:rsidP="00DE3339">
      <w:pPr>
        <w:pStyle w:val="ListeParagraf"/>
        <w:numPr>
          <w:ilvl w:val="0"/>
          <w:numId w:val="7"/>
        </w:numPr>
      </w:pPr>
      <w:r>
        <w:t>Kaynakça ve metin içerisindeki alıntılar APA stilinde olmalıdır.</w:t>
      </w:r>
    </w:p>
    <w:p w14:paraId="3F3C3AF2" w14:textId="288D5D55" w:rsidR="00DE3339" w:rsidRDefault="00DE3339" w:rsidP="00DE3339">
      <w:pPr>
        <w:pStyle w:val="ListeParagraf"/>
        <w:numPr>
          <w:ilvl w:val="0"/>
          <w:numId w:val="7"/>
        </w:numPr>
      </w:pPr>
      <w:r>
        <w:t>Kaynakça, APA stili kullanılmadığı takdirde puanlandırılmayacaktır.</w:t>
      </w:r>
    </w:p>
    <w:p w14:paraId="455E997F" w14:textId="7E0103D1" w:rsidR="000527CD" w:rsidRDefault="000527CD" w:rsidP="000527CD">
      <w:pPr>
        <w:jc w:val="center"/>
        <w:rPr>
          <w:b/>
          <w:u w:val="single"/>
        </w:rPr>
      </w:pPr>
      <w:r>
        <w:rPr>
          <w:b/>
          <w:u w:val="single"/>
        </w:rPr>
        <w:t>ANKET KURALLARI</w:t>
      </w:r>
    </w:p>
    <w:p w14:paraId="07FC65C3" w14:textId="6FCCE204" w:rsidR="000527CD" w:rsidRDefault="00186FF3" w:rsidP="000527CD">
      <w:pPr>
        <w:pStyle w:val="ListeParagraf"/>
        <w:numPr>
          <w:ilvl w:val="0"/>
          <w:numId w:val="11"/>
        </w:numPr>
        <w:jc w:val="both"/>
      </w:pPr>
      <w:r>
        <w:t>En az 30 kişiye anket uygulanacaktır.</w:t>
      </w:r>
    </w:p>
    <w:p w14:paraId="2207B694" w14:textId="69A2F981" w:rsidR="00186FF3" w:rsidRDefault="00186FF3" w:rsidP="000527CD">
      <w:pPr>
        <w:pStyle w:val="ListeParagraf"/>
        <w:numPr>
          <w:ilvl w:val="0"/>
          <w:numId w:val="11"/>
        </w:numPr>
        <w:jc w:val="both"/>
      </w:pPr>
      <w:r>
        <w:t>Uygulanan anketler teslim edilmeyecek ve ödev dosyasına eklenmeyecektir.</w:t>
      </w:r>
    </w:p>
    <w:p w14:paraId="2C4AB8E9" w14:textId="59F46390" w:rsidR="00186FF3" w:rsidRDefault="00E7298F" w:rsidP="000527CD">
      <w:pPr>
        <w:pStyle w:val="ListeParagraf"/>
        <w:numPr>
          <w:ilvl w:val="0"/>
          <w:numId w:val="11"/>
        </w:numPr>
        <w:jc w:val="both"/>
      </w:pPr>
      <w:r>
        <w:t xml:space="preserve">Ankette </w:t>
      </w:r>
      <w:r w:rsidR="00A926E7">
        <w:t xml:space="preserve">demografik özellikler hariç </w:t>
      </w:r>
      <w:r>
        <w:t>en az 5</w:t>
      </w:r>
      <w:r w:rsidR="00384AFB">
        <w:t xml:space="preserve"> adet </w:t>
      </w:r>
      <w:r w:rsidR="00397B88">
        <w:t>(</w:t>
      </w:r>
      <w:proofErr w:type="spellStart"/>
      <w:r w:rsidR="00397B88">
        <w:t>Likert</w:t>
      </w:r>
      <w:proofErr w:type="spellEnd"/>
      <w:r w:rsidR="00397B88">
        <w:t xml:space="preserve"> tipi) </w:t>
      </w:r>
      <w:r w:rsidR="00384AFB">
        <w:t>ifade veya soru cümlesi yer almalıdır.</w:t>
      </w:r>
    </w:p>
    <w:p w14:paraId="51E8B146" w14:textId="10761A2F" w:rsidR="00384AFB" w:rsidRDefault="00384AFB" w:rsidP="000527CD">
      <w:pPr>
        <w:pStyle w:val="ListeParagraf"/>
        <w:numPr>
          <w:ilvl w:val="0"/>
          <w:numId w:val="11"/>
        </w:numPr>
        <w:jc w:val="both"/>
      </w:pPr>
      <w:r>
        <w:t>Ankette yer alan ifade veya soru cümleleri basit, kısa ve anlaşılabilir olmalıdır.</w:t>
      </w:r>
    </w:p>
    <w:p w14:paraId="1DD73A25" w14:textId="5B3CE843" w:rsidR="00384AFB" w:rsidRDefault="007D62BA" w:rsidP="000527CD">
      <w:pPr>
        <w:pStyle w:val="ListeParagraf"/>
        <w:numPr>
          <w:ilvl w:val="0"/>
          <w:numId w:val="11"/>
        </w:numPr>
        <w:jc w:val="both"/>
      </w:pPr>
      <w:r>
        <w:t xml:space="preserve">Anketler 5’li </w:t>
      </w:r>
      <w:proofErr w:type="spellStart"/>
      <w:r>
        <w:t>likert</w:t>
      </w:r>
      <w:proofErr w:type="spellEnd"/>
      <w:r>
        <w:t xml:space="preserve"> tipi ölçekte hazırlanmalıdır.</w:t>
      </w:r>
    </w:p>
    <w:p w14:paraId="4AA732D9" w14:textId="73A516F0" w:rsidR="001C3F7C" w:rsidRDefault="001C3F7C" w:rsidP="000527CD">
      <w:pPr>
        <w:pStyle w:val="ListeParagraf"/>
        <w:numPr>
          <w:ilvl w:val="0"/>
          <w:numId w:val="11"/>
        </w:numPr>
        <w:jc w:val="both"/>
      </w:pPr>
      <w:r>
        <w:t>Ankette demografik özellikler sorulmalıdır.</w:t>
      </w:r>
    </w:p>
    <w:p w14:paraId="37E8628C" w14:textId="371EA494" w:rsidR="007D62BA" w:rsidRDefault="007D62BA" w:rsidP="000527CD">
      <w:pPr>
        <w:pStyle w:val="ListeParagraf"/>
        <w:numPr>
          <w:ilvl w:val="0"/>
          <w:numId w:val="11"/>
        </w:numPr>
        <w:jc w:val="both"/>
      </w:pPr>
      <w:r>
        <w:t>Anket sonuçları analiz edilmeli ve sonuçları yorumlanmalıdır.</w:t>
      </w:r>
    </w:p>
    <w:p w14:paraId="62051506" w14:textId="12865D29" w:rsidR="000527CD" w:rsidRPr="00DE3339" w:rsidRDefault="007D62BA" w:rsidP="000527CD">
      <w:pPr>
        <w:pStyle w:val="ListeParagraf"/>
        <w:numPr>
          <w:ilvl w:val="0"/>
          <w:numId w:val="11"/>
        </w:numPr>
        <w:jc w:val="both"/>
      </w:pPr>
      <w:r>
        <w:t>Anket analiz ve sonuçları grafik ve tablo şeklinde açıklamalarla desteklenmelidir.</w:t>
      </w:r>
      <w:r w:rsidR="00A35354">
        <w:t xml:space="preserve"> Tablolarda hesaplanan oranlar yorumlanmalıdır.</w:t>
      </w:r>
    </w:p>
    <w:p w14:paraId="3142FD7F" w14:textId="1A8B6658" w:rsidR="00DE3339" w:rsidRPr="0032523D" w:rsidRDefault="00DE3339" w:rsidP="0032523D">
      <w:pPr>
        <w:jc w:val="center"/>
        <w:rPr>
          <w:b/>
          <w:u w:val="single"/>
        </w:rPr>
      </w:pPr>
      <w:r>
        <w:rPr>
          <w:b/>
          <w:u w:val="single"/>
        </w:rPr>
        <w:t xml:space="preserve">ÖDEV </w:t>
      </w:r>
      <w:r w:rsidR="001A0FAD">
        <w:rPr>
          <w:b/>
          <w:u w:val="single"/>
        </w:rPr>
        <w:t xml:space="preserve">ÇİZELGESİ </w:t>
      </w:r>
      <w:r w:rsidR="001A0FAD" w:rsidRPr="00F7538F">
        <w:rPr>
          <w:b/>
          <w:i/>
        </w:rPr>
        <w:t>(</w:t>
      </w:r>
      <w:r w:rsidR="00F7538F" w:rsidRPr="00F7538F">
        <w:rPr>
          <w:b/>
          <w:i/>
        </w:rPr>
        <w:t>Belirtilen tarihler teslim son tarihleridir.)</w:t>
      </w:r>
      <w:r w:rsidR="00397B88">
        <w:rPr>
          <w:b/>
          <w:i/>
        </w:rPr>
        <w:t xml:space="preserve"> </w:t>
      </w:r>
    </w:p>
    <w:p w14:paraId="478C9EAF" w14:textId="596F8D4C" w:rsidR="00391801" w:rsidRDefault="00F7538F" w:rsidP="00391801">
      <w:pPr>
        <w:pStyle w:val="ListeParagraf"/>
        <w:numPr>
          <w:ilvl w:val="0"/>
          <w:numId w:val="6"/>
        </w:numPr>
      </w:pPr>
      <w:r>
        <w:t>1</w:t>
      </w:r>
      <w:r w:rsidR="0088213A">
        <w:t>9</w:t>
      </w:r>
      <w:r w:rsidR="003D38BE">
        <w:t>.02.20</w:t>
      </w:r>
      <w:r w:rsidR="007361FF">
        <w:t>20</w:t>
      </w:r>
      <w:r w:rsidR="00391801">
        <w:t xml:space="preserve">: </w:t>
      </w:r>
      <w:r w:rsidR="003D38BE">
        <w:t>Ödev</w:t>
      </w:r>
      <w:r w:rsidR="00391801">
        <w:t xml:space="preserve"> dosyasının dağıtılması</w:t>
      </w:r>
    </w:p>
    <w:p w14:paraId="662B8F12" w14:textId="54AB744D" w:rsidR="00DE3339" w:rsidRDefault="00814A49" w:rsidP="00391801">
      <w:pPr>
        <w:pStyle w:val="ListeParagraf"/>
        <w:numPr>
          <w:ilvl w:val="0"/>
          <w:numId w:val="6"/>
        </w:numPr>
      </w:pPr>
      <w:r>
        <w:t>1</w:t>
      </w:r>
      <w:r w:rsidR="0088213A">
        <w:t>1</w:t>
      </w:r>
      <w:r>
        <w:t>.03.20</w:t>
      </w:r>
      <w:r w:rsidR="007361FF">
        <w:t>20</w:t>
      </w:r>
      <w:r w:rsidR="0086292D">
        <w:t>: Literatür özeti</w:t>
      </w:r>
      <w:r w:rsidR="003D38BE">
        <w:t xml:space="preserve"> ve</w:t>
      </w:r>
      <w:r w:rsidR="0086292D">
        <w:t xml:space="preserve"> </w:t>
      </w:r>
      <w:r w:rsidR="00391801">
        <w:t>kaynakçanın teslim edilmesi</w:t>
      </w:r>
      <w:r w:rsidR="00DE3339">
        <w:t xml:space="preserve"> </w:t>
      </w:r>
      <w:r w:rsidR="003D38BE" w:rsidRPr="004B6351">
        <w:rPr>
          <w:b/>
        </w:rPr>
        <w:t>(5 Puan)</w:t>
      </w:r>
      <w:r w:rsidRPr="00814A49">
        <w:rPr>
          <w:i/>
        </w:rPr>
        <w:t xml:space="preserve"> </w:t>
      </w:r>
      <w:r w:rsidRPr="003D38BE">
        <w:rPr>
          <w:i/>
        </w:rPr>
        <w:t>(Mail olarak gönderilecektir.)</w:t>
      </w:r>
    </w:p>
    <w:p w14:paraId="78B08B18" w14:textId="2B9A7825" w:rsidR="00391801" w:rsidRPr="003D38BE" w:rsidRDefault="00814A49" w:rsidP="003D38BE">
      <w:pPr>
        <w:pStyle w:val="ListeParagraf"/>
        <w:numPr>
          <w:ilvl w:val="0"/>
          <w:numId w:val="6"/>
        </w:numPr>
      </w:pPr>
      <w:r>
        <w:t>0</w:t>
      </w:r>
      <w:r w:rsidR="0088213A">
        <w:t>1</w:t>
      </w:r>
      <w:r>
        <w:t>.04.20</w:t>
      </w:r>
      <w:r w:rsidR="007361FF">
        <w:t>20</w:t>
      </w:r>
      <w:r w:rsidR="003D38BE">
        <w:t>:</w:t>
      </w:r>
      <w:r>
        <w:t xml:space="preserve"> Özet ve İçindekilerin teslim edilmesi </w:t>
      </w:r>
      <w:r w:rsidR="00391801" w:rsidRPr="003D38BE">
        <w:rPr>
          <w:b/>
        </w:rPr>
        <w:t>(5 Puan)</w:t>
      </w:r>
      <w:r w:rsidR="003D38BE">
        <w:rPr>
          <w:b/>
        </w:rPr>
        <w:t xml:space="preserve"> </w:t>
      </w:r>
      <w:r w:rsidR="003D38BE" w:rsidRPr="003D38BE">
        <w:rPr>
          <w:i/>
        </w:rPr>
        <w:t>(Mail olarak gönderilecektir.)</w:t>
      </w:r>
    </w:p>
    <w:p w14:paraId="19DD531D" w14:textId="11794B14" w:rsidR="00391801" w:rsidRDefault="0088213A" w:rsidP="00391801">
      <w:pPr>
        <w:pStyle w:val="ListeParagraf"/>
        <w:numPr>
          <w:ilvl w:val="1"/>
          <w:numId w:val="2"/>
        </w:numPr>
        <w:rPr>
          <w:b/>
        </w:rPr>
      </w:pPr>
      <w:r>
        <w:t>22</w:t>
      </w:r>
      <w:r w:rsidR="00814A49">
        <w:t>.04.20</w:t>
      </w:r>
      <w:r w:rsidR="007361FF">
        <w:t>20</w:t>
      </w:r>
      <w:r w:rsidR="0086292D">
        <w:t>:</w:t>
      </w:r>
      <w:r w:rsidR="00814A49">
        <w:t xml:space="preserve"> </w:t>
      </w:r>
      <w:r w:rsidR="00D46D88">
        <w:t>Anket Sorularının Hazırlanması</w:t>
      </w:r>
      <w:r w:rsidR="00391801">
        <w:rPr>
          <w:b/>
        </w:rPr>
        <w:t xml:space="preserve"> (5 Puan) </w:t>
      </w:r>
      <w:r w:rsidR="003D38BE" w:rsidRPr="003D38BE">
        <w:rPr>
          <w:i/>
        </w:rPr>
        <w:t>(Mail olarak gönderilecektir.)</w:t>
      </w:r>
    </w:p>
    <w:p w14:paraId="5ACA2D3D" w14:textId="7910C6B5" w:rsidR="00391801" w:rsidRPr="00657DE7" w:rsidRDefault="0088213A" w:rsidP="00391801">
      <w:pPr>
        <w:pStyle w:val="ListeParagraf"/>
        <w:numPr>
          <w:ilvl w:val="1"/>
          <w:numId w:val="2"/>
        </w:numPr>
        <w:rPr>
          <w:b/>
        </w:rPr>
      </w:pPr>
      <w:r>
        <w:t>06</w:t>
      </w:r>
      <w:r w:rsidR="005B44B2">
        <w:t>.05</w:t>
      </w:r>
      <w:r w:rsidR="00814A49">
        <w:t>.20</w:t>
      </w:r>
      <w:r w:rsidR="007361FF">
        <w:t>20</w:t>
      </w:r>
      <w:r w:rsidR="0086292D">
        <w:t>:</w:t>
      </w:r>
      <w:r w:rsidR="009F2B02">
        <w:t xml:space="preserve"> </w:t>
      </w:r>
      <w:r w:rsidR="00391801" w:rsidRPr="00391801">
        <w:t>Analiz ve Sonuçların Yorumlanması</w:t>
      </w:r>
      <w:r w:rsidR="00391801">
        <w:rPr>
          <w:b/>
        </w:rPr>
        <w:t xml:space="preserve"> (5 Puan) </w:t>
      </w:r>
      <w:r w:rsidR="003D38BE" w:rsidRPr="003D38BE">
        <w:rPr>
          <w:i/>
        </w:rPr>
        <w:t>(Mail olarak gönderilecektir.)</w:t>
      </w:r>
    </w:p>
    <w:p w14:paraId="25381A44" w14:textId="481CD64B" w:rsidR="00391801" w:rsidRPr="00A66ED0" w:rsidRDefault="004C2728" w:rsidP="00391801">
      <w:pPr>
        <w:pStyle w:val="ListeParagraf"/>
        <w:numPr>
          <w:ilvl w:val="0"/>
          <w:numId w:val="6"/>
        </w:numPr>
      </w:pPr>
      <w:r>
        <w:t>29</w:t>
      </w:r>
      <w:bookmarkStart w:id="0" w:name="_GoBack"/>
      <w:bookmarkEnd w:id="0"/>
      <w:r w:rsidR="00814A49">
        <w:t>.05.20</w:t>
      </w:r>
      <w:r w:rsidR="007361FF">
        <w:t>20</w:t>
      </w:r>
      <w:r w:rsidR="00391801" w:rsidRPr="00A66ED0">
        <w:t xml:space="preserve">: Ödev dosyalarının </w:t>
      </w:r>
      <w:proofErr w:type="spellStart"/>
      <w:r w:rsidR="00391801" w:rsidRPr="00A66ED0">
        <w:t>Turn</w:t>
      </w:r>
      <w:proofErr w:type="spellEnd"/>
      <w:r w:rsidR="00391801" w:rsidRPr="00A66ED0">
        <w:t xml:space="preserve"> it in sistemine yüklenmesi için son tarih.</w:t>
      </w:r>
      <w:r w:rsidR="00391801">
        <w:t xml:space="preserve"> (Sistem 23:59’a kadar açık kalacaktır.)</w:t>
      </w:r>
    </w:p>
    <w:p w14:paraId="76672D2E" w14:textId="1C8C3646" w:rsidR="00BB6BFF" w:rsidRPr="002A6F13" w:rsidRDefault="0088213A" w:rsidP="005653D2">
      <w:pPr>
        <w:pStyle w:val="ListeParagraf"/>
        <w:numPr>
          <w:ilvl w:val="0"/>
          <w:numId w:val="6"/>
        </w:numPr>
      </w:pPr>
      <w:r>
        <w:t>29</w:t>
      </w:r>
      <w:r w:rsidR="00814A49">
        <w:t>.05.2019</w:t>
      </w:r>
      <w:r w:rsidR="00391801">
        <w:t xml:space="preserve">: Ödev dosyalarının teslim edilmesi </w:t>
      </w:r>
      <w:r w:rsidR="003D38BE" w:rsidRPr="003D38BE">
        <w:rPr>
          <w:i/>
        </w:rPr>
        <w:t xml:space="preserve">(Çıktı alınıp, dosyalanarak </w:t>
      </w:r>
      <w:r w:rsidR="00C256E9">
        <w:rPr>
          <w:i/>
        </w:rPr>
        <w:t xml:space="preserve">elden </w:t>
      </w:r>
      <w:r w:rsidR="003D38BE" w:rsidRPr="003D38BE">
        <w:rPr>
          <w:i/>
        </w:rPr>
        <w:t>teslim edilecektir.)</w:t>
      </w:r>
    </w:p>
    <w:sectPr w:rsidR="00BB6BFF" w:rsidRPr="002A6F1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AAA0D" w14:textId="77777777" w:rsidR="00A638CB" w:rsidRDefault="00A638CB" w:rsidP="00DE3339">
      <w:pPr>
        <w:spacing w:after="0" w:line="240" w:lineRule="auto"/>
      </w:pPr>
      <w:r>
        <w:separator/>
      </w:r>
    </w:p>
  </w:endnote>
  <w:endnote w:type="continuationSeparator" w:id="0">
    <w:p w14:paraId="3776996A" w14:textId="77777777" w:rsidR="00A638CB" w:rsidRDefault="00A638CB" w:rsidP="00DE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-415168126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492BA156" w14:textId="0C1A9A60" w:rsidR="00DE3339" w:rsidRDefault="00DE3339" w:rsidP="00C31C1C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6D5DF923" w14:textId="77777777" w:rsidR="00DE3339" w:rsidRDefault="00DE3339" w:rsidP="00DE3339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-140967840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370AFE9" w14:textId="336361CA" w:rsidR="00DE3339" w:rsidRDefault="00DE3339" w:rsidP="00C31C1C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397B88">
          <w:rPr>
            <w:rStyle w:val="SayfaNumaras"/>
            <w:noProof/>
          </w:rPr>
          <w:t>2</w:t>
        </w:r>
        <w:r>
          <w:rPr>
            <w:rStyle w:val="SayfaNumaras"/>
          </w:rPr>
          <w:fldChar w:fldCharType="end"/>
        </w:r>
      </w:p>
    </w:sdtContent>
  </w:sdt>
  <w:p w14:paraId="1CA9A6CC" w14:textId="77777777" w:rsidR="00DE3339" w:rsidRDefault="00DE3339" w:rsidP="00DE3339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A153C" w14:textId="77777777" w:rsidR="00A638CB" w:rsidRDefault="00A638CB" w:rsidP="00DE3339">
      <w:pPr>
        <w:spacing w:after="0" w:line="240" w:lineRule="auto"/>
      </w:pPr>
      <w:r>
        <w:separator/>
      </w:r>
    </w:p>
  </w:footnote>
  <w:footnote w:type="continuationSeparator" w:id="0">
    <w:p w14:paraId="3EBA7279" w14:textId="77777777" w:rsidR="00A638CB" w:rsidRDefault="00A638CB" w:rsidP="00DE3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5CCA"/>
    <w:multiLevelType w:val="hybridMultilevel"/>
    <w:tmpl w:val="D4AC49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0E16"/>
    <w:multiLevelType w:val="hybridMultilevel"/>
    <w:tmpl w:val="B420A086"/>
    <w:lvl w:ilvl="0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8D47B1"/>
    <w:multiLevelType w:val="hybridMultilevel"/>
    <w:tmpl w:val="2D0EF9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8054F"/>
    <w:multiLevelType w:val="hybridMultilevel"/>
    <w:tmpl w:val="B8CE405E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25486"/>
    <w:multiLevelType w:val="hybridMultilevel"/>
    <w:tmpl w:val="E5A23A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A665A"/>
    <w:multiLevelType w:val="hybridMultilevel"/>
    <w:tmpl w:val="C1D81946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532873B4"/>
    <w:multiLevelType w:val="hybridMultilevel"/>
    <w:tmpl w:val="400A5002"/>
    <w:lvl w:ilvl="0" w:tplc="041F000D">
      <w:start w:val="1"/>
      <w:numFmt w:val="bullet"/>
      <w:lvlText w:val=""/>
      <w:lvlJc w:val="left"/>
      <w:pPr>
        <w:ind w:left="213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7" w15:restartNumberingAfterBreak="0">
    <w:nsid w:val="59782275"/>
    <w:multiLevelType w:val="hybridMultilevel"/>
    <w:tmpl w:val="3E9AFA7C"/>
    <w:lvl w:ilvl="0" w:tplc="041F000D">
      <w:start w:val="1"/>
      <w:numFmt w:val="bullet"/>
      <w:lvlText w:val=""/>
      <w:lvlJc w:val="left"/>
      <w:pPr>
        <w:ind w:left="213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8" w15:restartNumberingAfterBreak="0">
    <w:nsid w:val="78D726E4"/>
    <w:multiLevelType w:val="hybridMultilevel"/>
    <w:tmpl w:val="5524B95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07155"/>
    <w:multiLevelType w:val="hybridMultilevel"/>
    <w:tmpl w:val="375C49E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535CD"/>
    <w:multiLevelType w:val="hybridMultilevel"/>
    <w:tmpl w:val="9992FA2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0B"/>
    <w:rsid w:val="0000250C"/>
    <w:rsid w:val="0001406F"/>
    <w:rsid w:val="000527CD"/>
    <w:rsid w:val="000F28A8"/>
    <w:rsid w:val="00106CD7"/>
    <w:rsid w:val="00151B50"/>
    <w:rsid w:val="00164C12"/>
    <w:rsid w:val="00186FF3"/>
    <w:rsid w:val="001A0FAD"/>
    <w:rsid w:val="001A64ED"/>
    <w:rsid w:val="001B05F2"/>
    <w:rsid w:val="001C1065"/>
    <w:rsid w:val="001C3F7C"/>
    <w:rsid w:val="001E67F2"/>
    <w:rsid w:val="0020292E"/>
    <w:rsid w:val="00213D20"/>
    <w:rsid w:val="00293337"/>
    <w:rsid w:val="002A6F13"/>
    <w:rsid w:val="002D4170"/>
    <w:rsid w:val="00305E97"/>
    <w:rsid w:val="0032523D"/>
    <w:rsid w:val="00384AFB"/>
    <w:rsid w:val="00391801"/>
    <w:rsid w:val="00397B88"/>
    <w:rsid w:val="003D2705"/>
    <w:rsid w:val="003D38BE"/>
    <w:rsid w:val="003F52EA"/>
    <w:rsid w:val="0040524D"/>
    <w:rsid w:val="00472D5A"/>
    <w:rsid w:val="004844B2"/>
    <w:rsid w:val="004955EF"/>
    <w:rsid w:val="00495D27"/>
    <w:rsid w:val="004B6351"/>
    <w:rsid w:val="004C2728"/>
    <w:rsid w:val="00555D29"/>
    <w:rsid w:val="005653D2"/>
    <w:rsid w:val="005949C0"/>
    <w:rsid w:val="005B44B2"/>
    <w:rsid w:val="005B55AA"/>
    <w:rsid w:val="005B5721"/>
    <w:rsid w:val="005C3273"/>
    <w:rsid w:val="005E25EF"/>
    <w:rsid w:val="006168DF"/>
    <w:rsid w:val="006446F9"/>
    <w:rsid w:val="0065757E"/>
    <w:rsid w:val="00657DE7"/>
    <w:rsid w:val="006640C1"/>
    <w:rsid w:val="0069280E"/>
    <w:rsid w:val="00715BC0"/>
    <w:rsid w:val="007361FF"/>
    <w:rsid w:val="00774234"/>
    <w:rsid w:val="007A7E97"/>
    <w:rsid w:val="007B166F"/>
    <w:rsid w:val="007D62BA"/>
    <w:rsid w:val="00814A49"/>
    <w:rsid w:val="0081525D"/>
    <w:rsid w:val="0082648C"/>
    <w:rsid w:val="0086292D"/>
    <w:rsid w:val="008819B0"/>
    <w:rsid w:val="0088213A"/>
    <w:rsid w:val="0089319B"/>
    <w:rsid w:val="008A42AB"/>
    <w:rsid w:val="008A6999"/>
    <w:rsid w:val="008A7CF3"/>
    <w:rsid w:val="008D081D"/>
    <w:rsid w:val="008D6A10"/>
    <w:rsid w:val="008F7D7C"/>
    <w:rsid w:val="00932CC8"/>
    <w:rsid w:val="00937048"/>
    <w:rsid w:val="009767E5"/>
    <w:rsid w:val="00997F66"/>
    <w:rsid w:val="009A40F9"/>
    <w:rsid w:val="009B0F46"/>
    <w:rsid w:val="009D1E78"/>
    <w:rsid w:val="009F2B02"/>
    <w:rsid w:val="00A31769"/>
    <w:rsid w:val="00A35354"/>
    <w:rsid w:val="00A638CB"/>
    <w:rsid w:val="00A651E1"/>
    <w:rsid w:val="00A70890"/>
    <w:rsid w:val="00A745F0"/>
    <w:rsid w:val="00A926E7"/>
    <w:rsid w:val="00AB750E"/>
    <w:rsid w:val="00AB78BC"/>
    <w:rsid w:val="00AC5759"/>
    <w:rsid w:val="00AE6F0B"/>
    <w:rsid w:val="00B5398E"/>
    <w:rsid w:val="00B90040"/>
    <w:rsid w:val="00BB605A"/>
    <w:rsid w:val="00BB6BFF"/>
    <w:rsid w:val="00BE4106"/>
    <w:rsid w:val="00C256E9"/>
    <w:rsid w:val="00C30059"/>
    <w:rsid w:val="00C506B3"/>
    <w:rsid w:val="00C6361B"/>
    <w:rsid w:val="00C739EC"/>
    <w:rsid w:val="00CA69CD"/>
    <w:rsid w:val="00CF0ACB"/>
    <w:rsid w:val="00CF1044"/>
    <w:rsid w:val="00D31B9E"/>
    <w:rsid w:val="00D33873"/>
    <w:rsid w:val="00D3668E"/>
    <w:rsid w:val="00D46D88"/>
    <w:rsid w:val="00D50F82"/>
    <w:rsid w:val="00D55B26"/>
    <w:rsid w:val="00D62087"/>
    <w:rsid w:val="00DA6CEF"/>
    <w:rsid w:val="00DB2193"/>
    <w:rsid w:val="00DE3339"/>
    <w:rsid w:val="00E04881"/>
    <w:rsid w:val="00E14D2B"/>
    <w:rsid w:val="00E257DC"/>
    <w:rsid w:val="00E553C3"/>
    <w:rsid w:val="00E7298F"/>
    <w:rsid w:val="00E76DA5"/>
    <w:rsid w:val="00E9429F"/>
    <w:rsid w:val="00EA110B"/>
    <w:rsid w:val="00F24999"/>
    <w:rsid w:val="00F316AF"/>
    <w:rsid w:val="00F41F72"/>
    <w:rsid w:val="00F513EA"/>
    <w:rsid w:val="00F7538F"/>
    <w:rsid w:val="00F9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AB6D"/>
  <w15:docId w15:val="{C04DA71A-2810-483D-81D2-A8567DD9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6F0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57DE7"/>
    <w:rPr>
      <w:color w:val="0000FF" w:themeColor="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DE3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3339"/>
  </w:style>
  <w:style w:type="character" w:styleId="SayfaNumaras">
    <w:name w:val="page number"/>
    <w:basedOn w:val="VarsaylanParagrafYazTipi"/>
    <w:uiPriority w:val="99"/>
    <w:semiHidden/>
    <w:unhideWhenUsed/>
    <w:rsid w:val="00DE3339"/>
  </w:style>
  <w:style w:type="paragraph" w:styleId="NormalWeb">
    <w:name w:val="Normal (Web)"/>
    <w:basedOn w:val="Normal"/>
    <w:uiPriority w:val="99"/>
    <w:unhideWhenUsed/>
    <w:rsid w:val="00D366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bkanik@cankaya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19</cp:revision>
  <dcterms:created xsi:type="dcterms:W3CDTF">2020-02-02T14:25:00Z</dcterms:created>
  <dcterms:modified xsi:type="dcterms:W3CDTF">2020-02-03T10:33:00Z</dcterms:modified>
</cp:coreProperties>
</file>